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0C2" w:rsidRPr="00BA04FC" w:rsidRDefault="004730C2" w:rsidP="00BA04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4FC">
        <w:rPr>
          <w:rFonts w:ascii="Times New Roman" w:hAnsi="Times New Roman" w:cs="Times New Roman"/>
          <w:sz w:val="28"/>
          <w:szCs w:val="28"/>
        </w:rPr>
        <w:t>В МБДОУ «Детский сад общеразвивающего вида №6 «</w:t>
      </w:r>
      <w:proofErr w:type="spellStart"/>
      <w:r w:rsidRPr="00BA04FC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Pr="00BA04F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A04F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A04F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A04FC">
        <w:rPr>
          <w:rFonts w:ascii="Times New Roman" w:hAnsi="Times New Roman" w:cs="Times New Roman"/>
          <w:sz w:val="28"/>
          <w:szCs w:val="28"/>
        </w:rPr>
        <w:t>рск</w:t>
      </w:r>
      <w:proofErr w:type="spellEnd"/>
      <w:r w:rsidRPr="00BA04FC">
        <w:rPr>
          <w:rFonts w:ascii="Times New Roman" w:hAnsi="Times New Roman" w:cs="Times New Roman"/>
          <w:sz w:val="28"/>
          <w:szCs w:val="28"/>
        </w:rPr>
        <w:t xml:space="preserve">» функционируют следующие спортивные  объекты, в том числе для использования инвалидами и лицами с ограниченными  возможностями здоровья </w:t>
      </w:r>
    </w:p>
    <w:p w:rsidR="004730C2" w:rsidRPr="00BA04FC" w:rsidRDefault="004730C2" w:rsidP="00BA04FC">
      <w:pPr>
        <w:jc w:val="both"/>
        <w:rPr>
          <w:rFonts w:ascii="Times New Roman" w:hAnsi="Times New Roman" w:cs="Times New Roman"/>
          <w:sz w:val="28"/>
          <w:szCs w:val="28"/>
        </w:rPr>
      </w:pPr>
      <w:r w:rsidRPr="00BA04FC">
        <w:rPr>
          <w:rFonts w:ascii="Times New Roman" w:hAnsi="Times New Roman" w:cs="Times New Roman"/>
          <w:sz w:val="28"/>
          <w:szCs w:val="28"/>
        </w:rPr>
        <w:t>1. Физкультурный зал</w:t>
      </w:r>
    </w:p>
    <w:p w:rsidR="004730C2" w:rsidRPr="00BA04FC" w:rsidRDefault="004730C2" w:rsidP="00BA04FC">
      <w:pPr>
        <w:jc w:val="both"/>
        <w:rPr>
          <w:rFonts w:ascii="Times New Roman" w:hAnsi="Times New Roman" w:cs="Times New Roman"/>
          <w:sz w:val="28"/>
          <w:szCs w:val="28"/>
        </w:rPr>
      </w:pPr>
      <w:r w:rsidRPr="00BA04FC">
        <w:rPr>
          <w:rFonts w:ascii="Times New Roman" w:hAnsi="Times New Roman" w:cs="Times New Roman"/>
          <w:sz w:val="28"/>
          <w:szCs w:val="28"/>
        </w:rPr>
        <w:t xml:space="preserve">2. Спортивная площадка </w:t>
      </w:r>
    </w:p>
    <w:p w:rsidR="008900BA" w:rsidRDefault="004730C2" w:rsidP="00BA04FC">
      <w:pPr>
        <w:jc w:val="both"/>
        <w:rPr>
          <w:rFonts w:ascii="Times New Roman" w:hAnsi="Times New Roman" w:cs="Times New Roman"/>
          <w:sz w:val="28"/>
          <w:szCs w:val="28"/>
        </w:rPr>
      </w:pPr>
      <w:r w:rsidRPr="00BA04FC">
        <w:rPr>
          <w:rFonts w:ascii="Times New Roman" w:hAnsi="Times New Roman" w:cs="Times New Roman"/>
          <w:sz w:val="28"/>
          <w:szCs w:val="28"/>
        </w:rPr>
        <w:t>3. Площадки для прогулок с детьми на улице</w:t>
      </w:r>
      <w:r w:rsidR="005D4E59">
        <w:rPr>
          <w:rFonts w:ascii="Times New Roman" w:hAnsi="Times New Roman" w:cs="Times New Roman"/>
          <w:sz w:val="28"/>
          <w:szCs w:val="28"/>
        </w:rPr>
        <w:t xml:space="preserve"> оборудованные игровым оборудованием</w:t>
      </w:r>
    </w:p>
    <w:p w:rsidR="005D4E59" w:rsidRPr="00BA04FC" w:rsidRDefault="005D4E59" w:rsidP="00BA04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Площадка ДПС</w:t>
      </w:r>
      <w:bookmarkStart w:id="0" w:name="_GoBack"/>
      <w:bookmarkEnd w:id="0"/>
    </w:p>
    <w:sectPr w:rsidR="005D4E59" w:rsidRPr="00BA0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D9"/>
    <w:rsid w:val="004730C2"/>
    <w:rsid w:val="005D4E59"/>
    <w:rsid w:val="008900BA"/>
    <w:rsid w:val="00AA19D9"/>
    <w:rsid w:val="00BA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2024-09-11T12:35:00Z</dcterms:created>
  <dcterms:modified xsi:type="dcterms:W3CDTF">2024-09-11T12:55:00Z</dcterms:modified>
</cp:coreProperties>
</file>